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30DBF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830DBF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830DBF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9C5535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C5535">
              <w:rPr>
                <w:rFonts w:ascii="Sylfaen" w:hAnsi="Sylfaen"/>
                <w:bCs/>
                <w:lang w:val="hy-AM"/>
              </w:rPr>
              <w:t>№039/GArm/25_4.3_033/29.01.25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30DB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30DB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830DBF" w:rsidRPr="00830DBF" w:rsidRDefault="00853AF2" w:rsidP="00830DB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Գ</w:t>
            </w:r>
            <w:r w:rsidRPr="00853AF2">
              <w:rPr>
                <w:rFonts w:ascii="Sylfaen" w:hAnsi="Sylfaen"/>
                <w:lang w:val="en-US"/>
              </w:rPr>
              <w:t>ազի</w:t>
            </w:r>
            <w:r w:rsidRPr="00853AF2">
              <w:rPr>
                <w:rFonts w:ascii="Sylfaen" w:hAnsi="Sylfaen"/>
                <w:lang w:val="af-ZA"/>
              </w:rPr>
              <w:t xml:space="preserve"> </w:t>
            </w:r>
            <w:r w:rsidRPr="00853AF2">
              <w:rPr>
                <w:rFonts w:ascii="Sylfaen" w:hAnsi="Sylfaen"/>
                <w:lang w:val="en-US"/>
              </w:rPr>
              <w:t>ազդանշանային</w:t>
            </w:r>
            <w:r w:rsidRPr="00853AF2">
              <w:rPr>
                <w:rFonts w:ascii="Sylfaen" w:hAnsi="Sylfaen"/>
                <w:lang w:val="af-ZA"/>
              </w:rPr>
              <w:t xml:space="preserve"> </w:t>
            </w:r>
            <w:r w:rsidRPr="00853AF2">
              <w:rPr>
                <w:rFonts w:ascii="Sylfaen" w:hAnsi="Sylfaen"/>
                <w:lang w:val="en-US"/>
              </w:rPr>
              <w:t>սարքերի</w:t>
            </w:r>
            <w:r w:rsidRPr="00853AF2">
              <w:rPr>
                <w:rFonts w:ascii="Sylfaen" w:hAnsi="Sylfaen"/>
                <w:lang w:val="af-ZA"/>
              </w:rPr>
              <w:t xml:space="preserve"> </w:t>
            </w:r>
            <w:r w:rsidRPr="00853AF2">
              <w:rPr>
                <w:rFonts w:ascii="Sylfaen" w:hAnsi="Sylfaen"/>
                <w:lang w:val="en-US"/>
              </w:rPr>
              <w:t>և</w:t>
            </w:r>
            <w:r w:rsidRPr="00853AF2">
              <w:rPr>
                <w:rFonts w:ascii="Sylfaen" w:hAnsi="Sylfaen"/>
                <w:lang w:val="af-ZA"/>
              </w:rPr>
              <w:t xml:space="preserve"> </w:t>
            </w:r>
            <w:r w:rsidRPr="00853AF2">
              <w:rPr>
                <w:rFonts w:ascii="Sylfaen" w:hAnsi="Sylfaen"/>
                <w:lang w:val="en-US"/>
              </w:rPr>
              <w:t>վթարային</w:t>
            </w:r>
            <w:r w:rsidRPr="00853AF2">
              <w:rPr>
                <w:rFonts w:ascii="Sylfaen" w:hAnsi="Sylfaen"/>
                <w:lang w:val="af-ZA"/>
              </w:rPr>
              <w:t xml:space="preserve"> </w:t>
            </w:r>
            <w:r w:rsidRPr="00853AF2">
              <w:rPr>
                <w:rFonts w:ascii="Sylfaen" w:hAnsi="Sylfaen"/>
                <w:lang w:val="en-US"/>
              </w:rPr>
              <w:t>անջատիչ</w:t>
            </w:r>
            <w:r w:rsidRPr="00853AF2">
              <w:rPr>
                <w:rFonts w:ascii="Sylfaen" w:hAnsi="Sylfaen"/>
                <w:lang w:val="af-ZA"/>
              </w:rPr>
              <w:t xml:space="preserve"> </w:t>
            </w:r>
            <w:r w:rsidRPr="00853AF2">
              <w:rPr>
                <w:rFonts w:ascii="Sylfaen" w:hAnsi="Sylfaen"/>
                <w:lang w:val="en-US"/>
              </w:rPr>
              <w:t>կափույրների</w:t>
            </w:r>
            <w:r w:rsidRPr="00853AF2">
              <w:rPr>
                <w:rFonts w:ascii="Sylfaen" w:hAnsi="Sylfaen"/>
                <w:lang w:val="af-ZA"/>
              </w:rPr>
              <w:t xml:space="preserve"> </w:t>
            </w:r>
            <w:r w:rsidR="007B62DE" w:rsidRPr="007B62DE">
              <w:rPr>
                <w:rFonts w:ascii="Sylfaen" w:hAnsi="Sylfaen"/>
                <w:lang w:val="en-US"/>
              </w:rPr>
              <w:t>ձեռքբերում</w:t>
            </w:r>
            <w:r w:rsidR="00830DBF" w:rsidRPr="00830DBF">
              <w:rPr>
                <w:rFonts w:ascii="Sylfaen" w:hAnsi="Sylfaen"/>
                <w:lang w:val="af-ZA"/>
              </w:rPr>
              <w:t xml:space="preserve"> </w:t>
            </w:r>
            <w:r w:rsidR="00830DBF">
              <w:rPr>
                <w:rFonts w:ascii="Sylfaen" w:hAnsi="Sylfaen"/>
                <w:lang w:val="af-ZA"/>
              </w:rPr>
              <w:t>(</w:t>
            </w:r>
            <w:r w:rsidR="00830DBF" w:rsidRPr="00830DBF">
              <w:rPr>
                <w:rFonts w:ascii="Sylfaen" w:hAnsi="Sylfaen"/>
                <w:lang w:val="af-ZA"/>
              </w:rPr>
              <w:t>1-ին չափաբաժին</w:t>
            </w:r>
            <w:r w:rsidR="00830DBF">
              <w:rPr>
                <w:rFonts w:ascii="Sylfaen" w:hAnsi="Sylfaen"/>
                <w:lang w:val="af-ZA"/>
              </w:rPr>
              <w:t>)</w:t>
            </w:r>
            <w:r w:rsidR="00830DBF" w:rsidRPr="00830DBF">
              <w:rPr>
                <w:rFonts w:ascii="Sylfaen" w:hAnsi="Sylfaen"/>
                <w:lang w:val="af-ZA"/>
              </w:rPr>
              <w:t xml:space="preserve"> </w:t>
            </w:r>
          </w:p>
          <w:p w:rsidR="00B74ADB" w:rsidRPr="00830DBF" w:rsidRDefault="00B74ADB" w:rsidP="00830DB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30DBF" w:rsidRDefault="00BD35EF" w:rsidP="007B62DE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853AF2">
              <w:rPr>
                <w:rFonts w:ascii="Sylfaen" w:hAnsi="Sylfaen"/>
              </w:rPr>
              <w:t xml:space="preserve">Приобретение </w:t>
            </w:r>
            <w:r w:rsidR="00853AF2" w:rsidRPr="00853AF2">
              <w:rPr>
                <w:rFonts w:ascii="Sylfaen" w:hAnsi="Sylfaen"/>
              </w:rPr>
              <w:t>газосигнализаторов и аварийно-отсечных клапанов</w:t>
            </w:r>
            <w:r w:rsidR="00830DBF" w:rsidRPr="00830DBF">
              <w:rPr>
                <w:rFonts w:ascii="Sylfaen" w:hAnsi="Sylfaen"/>
              </w:rPr>
              <w:t xml:space="preserve"> (</w:t>
            </w:r>
            <w:r w:rsidR="00830DBF">
              <w:rPr>
                <w:rFonts w:ascii="Sylfaen" w:hAnsi="Sylfaen"/>
              </w:rPr>
              <w:t>1-й лот</w:t>
            </w:r>
            <w:r w:rsidR="00830DBF" w:rsidRPr="00830DBF">
              <w:rPr>
                <w:rFonts w:ascii="Sylfaen" w:hAnsi="Sylfaen"/>
              </w:rPr>
              <w:t>)</w:t>
            </w:r>
          </w:p>
        </w:tc>
      </w:tr>
      <w:tr w:rsidR="00B74ADB" w:rsidRPr="00830DB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7B62D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B62DE">
              <w:rPr>
                <w:rFonts w:ascii="Sylfaen" w:hAnsi="Sylfaen"/>
                <w:lang w:val="en-US"/>
              </w:rPr>
              <w:t xml:space="preserve">Acquisition </w:t>
            </w:r>
            <w:r w:rsidR="00853AF2" w:rsidRPr="00853AF2">
              <w:rPr>
                <w:rFonts w:ascii="Sylfaen" w:hAnsi="Sylfaen"/>
                <w:lang w:val="en-US"/>
              </w:rPr>
              <w:t>of gas detectors and emergency shut-off valves</w:t>
            </w:r>
            <w:r w:rsidR="00830DBF">
              <w:rPr>
                <w:rFonts w:ascii="Sylfaen" w:hAnsi="Sylfaen"/>
                <w:lang w:val="en-US"/>
              </w:rPr>
              <w:t xml:space="preserve"> (</w:t>
            </w:r>
            <w:r w:rsidR="00830DBF" w:rsidRPr="00830DBF">
              <w:rPr>
                <w:rFonts w:ascii="Sylfaen" w:hAnsi="Sylfaen"/>
                <w:lang w:val="en-US"/>
              </w:rPr>
              <w:t>1st lot</w:t>
            </w:r>
            <w:r w:rsidR="00830DBF">
              <w:rPr>
                <w:rFonts w:ascii="Sylfaen" w:hAnsi="Sylfaen"/>
                <w:lang w:val="en-US"/>
              </w:rPr>
              <w:t>)</w:t>
            </w:r>
            <w:bookmarkStart w:id="0" w:name="_GoBack"/>
            <w:bookmarkEnd w:id="0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30DB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30DB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AF2" w:rsidRPr="00853AF2">
              <w:rPr>
                <w:rFonts w:ascii="Sylfaen" w:hAnsi="Sylfaen" w:cs="Sylfaen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B62DE">
              <w:rPr>
                <w:rFonts w:ascii="Sylfaen" w:hAnsi="Sylfaen" w:cs="Sylfaen"/>
                <w:lang w:val="af-ZA"/>
              </w:rPr>
              <w:t xml:space="preserve"> 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B62DE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853AF2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30DB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53AF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AF2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AF2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331309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B62DE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53AF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53AF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830DBF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416474" w:rsidRDefault="00331309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331309">
              <w:rPr>
                <w:lang w:val="af-ZA"/>
              </w:rPr>
              <w:t xml:space="preserve"> </w:t>
            </w:r>
            <w:r w:rsidR="00853AF2" w:rsidRPr="00853AF2">
              <w:rPr>
                <w:lang w:val="af-ZA"/>
              </w:rPr>
              <w:t xml:space="preserve">«Չափումների ազգային ինստիտուտ» ՓԲԸ, </w:t>
            </w:r>
            <w:r w:rsidR="00853AF2">
              <w:rPr>
                <w:lang w:val="af-ZA"/>
              </w:rPr>
              <w:t xml:space="preserve"> </w:t>
            </w:r>
            <w:r w:rsidR="00853AF2" w:rsidRPr="00853AF2">
              <w:rPr>
                <w:lang w:val="af-ZA"/>
              </w:rPr>
              <w:t>ՀՀ, ք. Երևան Ռուբինյանց 27/72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853AF2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853AF2">
              <w:rPr>
                <w:rFonts w:ascii="Sylfaen" w:hAnsi="Sylfaen"/>
              </w:rPr>
              <w:t xml:space="preserve">ЗАО «Национальный институт измерений», РА, г. Ереван </w:t>
            </w:r>
            <w:proofErr w:type="spellStart"/>
            <w:r w:rsidRPr="00853AF2">
              <w:rPr>
                <w:rFonts w:ascii="Sylfaen" w:hAnsi="Sylfaen"/>
              </w:rPr>
              <w:t>Рубинянц</w:t>
            </w:r>
            <w:proofErr w:type="spellEnd"/>
            <w:r w:rsidRPr="00853AF2">
              <w:rPr>
                <w:rFonts w:ascii="Sylfaen" w:hAnsi="Sylfaen"/>
              </w:rPr>
              <w:t xml:space="preserve"> 27/72</w:t>
            </w:r>
          </w:p>
        </w:tc>
      </w:tr>
      <w:tr w:rsidR="00634427" w:rsidRPr="00830DBF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853AF2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53AF2">
              <w:rPr>
                <w:rFonts w:ascii="Sylfaen" w:hAnsi="Sylfaen"/>
                <w:lang w:val="hy-AM"/>
              </w:rPr>
              <w:t>"National Institute of Measurements" CJSC, Republic of Armenia, Yerevan,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853AF2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853AF2">
              <w:rPr>
                <w:rFonts w:ascii="Sylfaen" w:hAnsi="Sylfaen" w:cs="Sylfaen"/>
                <w:lang w:val="hy-AM"/>
              </w:rPr>
              <w:t>555819360</w:t>
            </w:r>
          </w:p>
        </w:tc>
        <w:tc>
          <w:tcPr>
            <w:tcW w:w="3686" w:type="dxa"/>
          </w:tcPr>
          <w:p w:rsidR="00B74ADB" w:rsidRPr="009238FF" w:rsidRDefault="007D65BA" w:rsidP="004E27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4E2700">
              <w:rPr>
                <w:rFonts w:ascii="Sylfaen" w:hAnsi="Sylfaen" w:cs="Sylfaen"/>
                <w:lang w:val="en-US"/>
              </w:rPr>
              <w:t>ներառյալ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4E27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4E2700">
              <w:rPr>
                <w:rFonts w:ascii="Sylfaen" w:hAnsi="Sylfaen" w:cs="Sylfaen"/>
                <w:lang w:val="en-US"/>
              </w:rPr>
              <w:t xml:space="preserve">с 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4E2700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E2700">
              <w:rPr>
                <w:rFonts w:ascii="Sylfaen" w:hAnsi="Sylfaen" w:cs="Sylfaen"/>
                <w:lang w:val="en-US"/>
              </w:rPr>
              <w:t>Armenian dram with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309"/>
    <w:rsid w:val="00331408"/>
    <w:rsid w:val="00363D8F"/>
    <w:rsid w:val="00385206"/>
    <w:rsid w:val="00385E26"/>
    <w:rsid w:val="003860FC"/>
    <w:rsid w:val="003C1489"/>
    <w:rsid w:val="003D637D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2700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62DE"/>
    <w:rsid w:val="007D65BA"/>
    <w:rsid w:val="00830DBF"/>
    <w:rsid w:val="00850D08"/>
    <w:rsid w:val="00853AF2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C5535"/>
    <w:rsid w:val="009E46C5"/>
    <w:rsid w:val="009E7DDA"/>
    <w:rsid w:val="00A0294B"/>
    <w:rsid w:val="00A204F1"/>
    <w:rsid w:val="00A21DB0"/>
    <w:rsid w:val="00A344E1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D35EF"/>
    <w:rsid w:val="00BE08A8"/>
    <w:rsid w:val="00BE1441"/>
    <w:rsid w:val="00BF0A75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30D7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A21B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5FCE8-1A30-46C9-98CF-5AC228298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24</cp:revision>
  <cp:lastPrinted>2021-06-02T06:18:00Z</cp:lastPrinted>
  <dcterms:created xsi:type="dcterms:W3CDTF">2024-04-28T03:10:00Z</dcterms:created>
  <dcterms:modified xsi:type="dcterms:W3CDTF">2025-03-06T13:03:00Z</dcterms:modified>
</cp:coreProperties>
</file>